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3330"/>
        <w:gridCol w:w="1710"/>
        <w:gridCol w:w="2594"/>
      </w:tblGrid>
      <w:tr w:rsidR="009E3CC4" w:rsidRPr="002A35B5" w:rsidTr="00CC2510">
        <w:tc>
          <w:tcPr>
            <w:tcW w:w="2178" w:type="dxa"/>
          </w:tcPr>
          <w:p w:rsidR="009E3CC4" w:rsidRPr="002A35B5" w:rsidRDefault="004B4E04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t>Job Title</w:t>
            </w:r>
            <w:r w:rsidR="009E3CC4" w:rsidRPr="002A35B5">
              <w:rPr>
                <w:rFonts w:cstheme="minorHAnsi"/>
                <w:b/>
              </w:rPr>
              <w:t>:</w:t>
            </w:r>
          </w:p>
        </w:tc>
        <w:sdt>
          <w:sdtPr>
            <w:rPr>
              <w:rFonts w:cstheme="minorHAnsi"/>
              <w:b/>
            </w:rPr>
            <w:id w:val="-1266535543"/>
            <w:placeholder>
              <w:docPart w:val="8F826D41439F495AAB8284F7622FE797"/>
            </w:placeholder>
            <w:text/>
          </w:sdtPr>
          <w:sdtEndPr/>
          <w:sdtContent>
            <w:tc>
              <w:tcPr>
                <w:tcW w:w="3330" w:type="dxa"/>
              </w:tcPr>
              <w:p w:rsidR="009E3CC4" w:rsidRPr="002A35B5" w:rsidRDefault="003747CB" w:rsidP="00256F22">
                <w:pPr>
                  <w:rPr>
                    <w:rFonts w:cstheme="minorHAnsi"/>
                  </w:rPr>
                </w:pPr>
                <w:r w:rsidRPr="003747CB">
                  <w:rPr>
                    <w:rFonts w:cstheme="minorHAnsi"/>
                    <w:b/>
                  </w:rPr>
                  <w:t>Technical Services Coordinator, Single Ply Systems – North America</w:t>
                </w:r>
              </w:p>
            </w:tc>
          </w:sdtContent>
        </w:sdt>
        <w:tc>
          <w:tcPr>
            <w:tcW w:w="1710" w:type="dxa"/>
          </w:tcPr>
          <w:p w:rsidR="009E3CC4" w:rsidRPr="002A35B5" w:rsidRDefault="004B4E04">
            <w:pPr>
              <w:rPr>
                <w:rFonts w:cstheme="minorHAnsi"/>
              </w:rPr>
            </w:pPr>
            <w:r w:rsidRPr="002A35B5">
              <w:rPr>
                <w:rFonts w:cstheme="minorHAnsi"/>
              </w:rPr>
              <w:t>Classification:</w:t>
            </w:r>
          </w:p>
        </w:tc>
        <w:sdt>
          <w:sdtPr>
            <w:rPr>
              <w:rFonts w:cstheme="minorHAnsi"/>
            </w:rPr>
            <w:id w:val="-1125544584"/>
            <w:placeholder>
              <w:docPart w:val="475F8C8ABC264895B2048FE44AF13CDF"/>
            </w:placeholder>
            <w:text/>
          </w:sdtPr>
          <w:sdtEndPr/>
          <w:sdtContent>
            <w:tc>
              <w:tcPr>
                <w:tcW w:w="2594" w:type="dxa"/>
              </w:tcPr>
              <w:p w:rsidR="009E3CC4" w:rsidRPr="002A35B5" w:rsidRDefault="00251D80" w:rsidP="00CC2510">
                <w:pPr>
                  <w:rPr>
                    <w:rFonts w:cstheme="minorHAnsi"/>
                  </w:rPr>
                </w:pPr>
                <w:r w:rsidRPr="002A35B5">
                  <w:rPr>
                    <w:rFonts w:cstheme="minorHAnsi"/>
                  </w:rPr>
                  <w:t>Salaried Exempt</w:t>
                </w:r>
              </w:p>
            </w:tc>
          </w:sdtContent>
        </w:sdt>
      </w:tr>
      <w:tr w:rsidR="004B4E04" w:rsidRPr="002A35B5" w:rsidTr="00CC2510">
        <w:tc>
          <w:tcPr>
            <w:tcW w:w="2178" w:type="dxa"/>
          </w:tcPr>
          <w:p w:rsidR="004B4E04" w:rsidRPr="002A35B5" w:rsidRDefault="00251D80" w:rsidP="00251D80">
            <w:pPr>
              <w:rPr>
                <w:rFonts w:cstheme="minorHAnsi"/>
              </w:rPr>
            </w:pPr>
            <w:r w:rsidRPr="002A35B5">
              <w:rPr>
                <w:rFonts w:cstheme="minorHAnsi"/>
              </w:rPr>
              <w:t>Reports to:</w:t>
            </w:r>
          </w:p>
        </w:tc>
        <w:tc>
          <w:tcPr>
            <w:tcW w:w="3330" w:type="dxa"/>
          </w:tcPr>
          <w:p w:rsidR="004B4E04" w:rsidRPr="002A35B5" w:rsidRDefault="003747CB" w:rsidP="00636BD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Product Manager, </w:t>
            </w:r>
            <w:r w:rsidR="00636BDB">
              <w:rPr>
                <w:rFonts w:cstheme="minorHAnsi"/>
              </w:rPr>
              <w:t>Single Ply</w:t>
            </w:r>
          </w:p>
        </w:tc>
        <w:tc>
          <w:tcPr>
            <w:tcW w:w="1710" w:type="dxa"/>
          </w:tcPr>
          <w:p w:rsidR="004B4E04" w:rsidRPr="002A35B5" w:rsidRDefault="00251D80" w:rsidP="00D83CB1">
            <w:pPr>
              <w:rPr>
                <w:rFonts w:cstheme="minorHAnsi"/>
              </w:rPr>
            </w:pPr>
            <w:r w:rsidRPr="002A35B5">
              <w:rPr>
                <w:rFonts w:cstheme="minorHAnsi"/>
              </w:rPr>
              <w:t>Department:</w:t>
            </w:r>
          </w:p>
        </w:tc>
        <w:tc>
          <w:tcPr>
            <w:tcW w:w="2594" w:type="dxa"/>
          </w:tcPr>
          <w:p w:rsidR="004B4E04" w:rsidRPr="002A35B5" w:rsidRDefault="003747CB" w:rsidP="00AD22C8">
            <w:pPr>
              <w:rPr>
                <w:rFonts w:cstheme="minorHAnsi"/>
              </w:rPr>
            </w:pPr>
            <w:r>
              <w:rPr>
                <w:rFonts w:cstheme="minorHAnsi"/>
              </w:rPr>
              <w:t>US Commercial Sales</w:t>
            </w:r>
          </w:p>
        </w:tc>
      </w:tr>
    </w:tbl>
    <w:p w:rsidR="00E04004" w:rsidRPr="002A35B5" w:rsidRDefault="00E04004" w:rsidP="00E04004">
      <w:pPr>
        <w:spacing w:after="0" w:line="240" w:lineRule="auto"/>
        <w:rPr>
          <w:rFonts w:cstheme="minorHAnsi"/>
        </w:rPr>
      </w:pPr>
    </w:p>
    <w:p w:rsidR="009E3CC4" w:rsidRPr="002A35B5" w:rsidRDefault="004B4E04" w:rsidP="001F6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</w:rPr>
      </w:pPr>
      <w:r w:rsidRPr="002A35B5">
        <w:rPr>
          <w:rFonts w:cstheme="minorHAnsi"/>
          <w:b/>
        </w:rPr>
        <w:t>Role Objective</w:t>
      </w:r>
      <w:r w:rsidR="001F68A8" w:rsidRPr="002A35B5">
        <w:rPr>
          <w:rFonts w:cstheme="minorHAnsi"/>
          <w:b/>
        </w:rPr>
        <w:t>:</w:t>
      </w:r>
    </w:p>
    <w:p w:rsidR="00636BDB" w:rsidRPr="00EE1700" w:rsidRDefault="0038432D" w:rsidP="001F68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Times New Roman" w:cs="Arial"/>
          <w:color w:val="000000"/>
        </w:rPr>
      </w:pPr>
      <w:r w:rsidRPr="002A35B5">
        <w:rPr>
          <w:rFonts w:eastAsia="Times New Roman" w:cs="Arial"/>
          <w:color w:val="000000"/>
        </w:rPr>
        <w:t xml:space="preserve">The </w:t>
      </w:r>
      <w:r w:rsidR="003747CB" w:rsidRPr="003747CB">
        <w:rPr>
          <w:rFonts w:eastAsia="Times New Roman" w:cs="Arial"/>
          <w:color w:val="000000"/>
        </w:rPr>
        <w:t xml:space="preserve">Technical Services Coordinator, Single Ply Systems </w:t>
      </w:r>
      <w:r w:rsidR="00893C8A">
        <w:rPr>
          <w:rFonts w:eastAsia="Times New Roman" w:cs="Arial"/>
          <w:color w:val="000000"/>
        </w:rPr>
        <w:t xml:space="preserve">supports the </w:t>
      </w:r>
      <w:r w:rsidR="003747CB" w:rsidRPr="003747CB">
        <w:rPr>
          <w:rFonts w:eastAsia="Times New Roman" w:cs="Arial"/>
          <w:color w:val="000000"/>
        </w:rPr>
        <w:t>technical, field</w:t>
      </w:r>
      <w:r w:rsidR="00893C8A">
        <w:rPr>
          <w:rFonts w:eastAsia="Times New Roman" w:cs="Arial"/>
          <w:color w:val="000000"/>
        </w:rPr>
        <w:t xml:space="preserve"> services</w:t>
      </w:r>
      <w:r w:rsidR="003747CB" w:rsidRPr="003747CB">
        <w:rPr>
          <w:rFonts w:eastAsia="Times New Roman" w:cs="Arial"/>
          <w:color w:val="000000"/>
        </w:rPr>
        <w:t xml:space="preserve">, and warranty </w:t>
      </w:r>
      <w:r w:rsidR="00893C8A">
        <w:rPr>
          <w:rFonts w:eastAsia="Times New Roman" w:cs="Arial"/>
          <w:color w:val="000000"/>
        </w:rPr>
        <w:t>programs of</w:t>
      </w:r>
      <w:r w:rsidR="003747CB" w:rsidRPr="003747CB">
        <w:rPr>
          <w:rFonts w:eastAsia="Times New Roman" w:cs="Arial"/>
          <w:color w:val="000000"/>
        </w:rPr>
        <w:t xml:space="preserve"> </w:t>
      </w:r>
      <w:r w:rsidR="003747CB">
        <w:rPr>
          <w:rFonts w:eastAsia="Times New Roman" w:cs="Arial"/>
          <w:color w:val="000000"/>
        </w:rPr>
        <w:t>IKO Innovi</w:t>
      </w:r>
      <w:r w:rsidR="003747CB" w:rsidRPr="00893C8A">
        <w:rPr>
          <w:rFonts w:eastAsia="Times New Roman" w:cs="Arial"/>
          <w:color w:val="000000"/>
          <w:vertAlign w:val="superscript"/>
        </w:rPr>
        <w:t>TM</w:t>
      </w:r>
      <w:r w:rsidR="003747CB">
        <w:rPr>
          <w:rFonts w:eastAsia="Times New Roman" w:cs="Arial"/>
          <w:color w:val="000000"/>
        </w:rPr>
        <w:t xml:space="preserve"> Single Ply Systems.</w:t>
      </w:r>
    </w:p>
    <w:p w:rsidR="00E04004" w:rsidRPr="002A35B5" w:rsidRDefault="00245F10" w:rsidP="00245F10">
      <w:pPr>
        <w:tabs>
          <w:tab w:val="left" w:pos="6300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</w:p>
    <w:tbl>
      <w:tblPr>
        <w:tblStyle w:val="TableGrid"/>
        <w:tblW w:w="10170" w:type="dxa"/>
        <w:tblInd w:w="-2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0"/>
      </w:tblGrid>
      <w:tr w:rsidR="007E7887" w:rsidRPr="002A35B5" w:rsidTr="0057501B">
        <w:tc>
          <w:tcPr>
            <w:tcW w:w="10170" w:type="dxa"/>
            <w:shd w:val="clear" w:color="auto" w:fill="D9D9D9" w:themeFill="background1" w:themeFillShade="D9"/>
          </w:tcPr>
          <w:p w:rsidR="007E7887" w:rsidRPr="002A35B5" w:rsidRDefault="004B4E04" w:rsidP="007E7887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  <w:highlight w:val="lightGray"/>
              </w:rPr>
              <w:t>Essential Job Functions</w:t>
            </w:r>
          </w:p>
        </w:tc>
      </w:tr>
      <w:tr w:rsidR="007E7887" w:rsidRPr="002A35B5" w:rsidTr="0057501B">
        <w:tc>
          <w:tcPr>
            <w:tcW w:w="10170" w:type="dxa"/>
          </w:tcPr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Review and respond to Warranty Applications within 2 business days of receipt.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Review requested technical deviations from customers for approval/rejection, and document all decisions.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Respond to technical, installation, and warranty questions, via email, text, and phone, from customers and teammates.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Support the Single Ply Product Manager in reviewing technical documents, detail drawings, and assisting with development of new technical and warranty tools.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Support Field Services Technicians by consulting on technical issues encountered in the field, and supporting the documentation of field inspections for warranty claims.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Support QA &amp; Warranty Services by documenting and communicating product quality issues from the field.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Support Warranty Services in documenting and communicating U.S. warranty and warranty claims information per occurrence.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Support Codes &amp; Compliance by communicating information regarding single ply technical and installation information.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Maintain roofing and company knowledge through training on relevant products and processes.</w:t>
            </w:r>
          </w:p>
          <w:p w:rsidR="00636BDB" w:rsidRDefault="00636BDB" w:rsidP="00636BDB">
            <w:pPr>
              <w:pStyle w:val="ListParagraph"/>
              <w:numPr>
                <w:ilvl w:val="0"/>
                <w:numId w:val="13"/>
              </w:numPr>
            </w:pPr>
            <w:r>
              <w:t>Perform special assignments upon request.</w:t>
            </w:r>
          </w:p>
          <w:p w:rsidR="0057501B" w:rsidRPr="00B94696" w:rsidRDefault="0057501B" w:rsidP="005A6CC0">
            <w:pPr>
              <w:shd w:val="clear" w:color="auto" w:fill="FFFFFF"/>
              <w:rPr>
                <w:rFonts w:eastAsia="Times New Roman" w:cs="Arial"/>
                <w:color w:val="000000"/>
              </w:rPr>
            </w:pPr>
          </w:p>
        </w:tc>
      </w:tr>
      <w:tr w:rsidR="000B65E3" w:rsidRPr="002A35B5" w:rsidTr="0057501B">
        <w:tc>
          <w:tcPr>
            <w:tcW w:w="10170" w:type="dxa"/>
            <w:shd w:val="clear" w:color="auto" w:fill="D9D9D9" w:themeFill="background1" w:themeFillShade="D9"/>
          </w:tcPr>
          <w:p w:rsidR="000B65E3" w:rsidRPr="002A35B5" w:rsidRDefault="004B4E04" w:rsidP="007E7887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t>Competencies</w:t>
            </w:r>
          </w:p>
        </w:tc>
      </w:tr>
      <w:tr w:rsidR="000B65E3" w:rsidRPr="002A35B5" w:rsidTr="0057501B">
        <w:tc>
          <w:tcPr>
            <w:tcW w:w="10170" w:type="dxa"/>
          </w:tcPr>
          <w:p w:rsidR="00FD4740" w:rsidRPr="00FD4740" w:rsidRDefault="00FD4740" w:rsidP="00FD474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D4740">
              <w:rPr>
                <w:rFonts w:cstheme="minorHAnsi"/>
              </w:rPr>
              <w:t>Demonstrated attention to detail, professional attitude, and ability to maintain confidentiality.</w:t>
            </w:r>
          </w:p>
          <w:p w:rsidR="00FD4740" w:rsidRPr="00FD4740" w:rsidRDefault="00FD4740" w:rsidP="00FD474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D4740">
              <w:rPr>
                <w:rFonts w:cstheme="minorHAnsi"/>
              </w:rPr>
              <w:t>Demonstrated expertise in the use computer programs such as Microsoft Office products</w:t>
            </w:r>
            <w:r w:rsidR="00F84458">
              <w:rPr>
                <w:rFonts w:cstheme="minorHAnsi"/>
              </w:rPr>
              <w:t>.</w:t>
            </w:r>
          </w:p>
          <w:p w:rsidR="00FD4740" w:rsidRDefault="00FD4740" w:rsidP="00FD474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D4740">
              <w:rPr>
                <w:rFonts w:cstheme="minorHAnsi"/>
              </w:rPr>
              <w:t>Demonstrated excellent interpersonal, communication and presentation skills</w:t>
            </w:r>
            <w:r w:rsidR="00F84458">
              <w:rPr>
                <w:rFonts w:cstheme="minorHAnsi"/>
              </w:rPr>
              <w:t>.</w:t>
            </w:r>
          </w:p>
          <w:p w:rsidR="00F84458" w:rsidRPr="00F84458" w:rsidRDefault="00F84458" w:rsidP="00F84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84458">
              <w:rPr>
                <w:rFonts w:cstheme="minorHAnsi"/>
              </w:rPr>
              <w:t xml:space="preserve">Proven </w:t>
            </w:r>
            <w:r>
              <w:rPr>
                <w:rFonts w:cstheme="minorHAnsi"/>
              </w:rPr>
              <w:t xml:space="preserve">ability </w:t>
            </w:r>
            <w:r w:rsidRPr="00F84458">
              <w:rPr>
                <w:rFonts w:cstheme="minorHAnsi"/>
              </w:rPr>
              <w:t>to execute and complete projects efficiently and professionally.</w:t>
            </w:r>
          </w:p>
          <w:p w:rsidR="00F84458" w:rsidRPr="00F84458" w:rsidRDefault="00F84458" w:rsidP="00F84458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84458">
              <w:rPr>
                <w:rFonts w:cstheme="minorHAnsi"/>
              </w:rPr>
              <w:t>Skilled at building positive and collaborative working relationships.</w:t>
            </w:r>
          </w:p>
          <w:p w:rsidR="00FD4740" w:rsidRPr="00FD4740" w:rsidRDefault="00FD4740" w:rsidP="00FD474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D4740">
              <w:rPr>
                <w:rFonts w:cstheme="minorHAnsi"/>
              </w:rPr>
              <w:t>Detail oriented with a personal commitment to task completion</w:t>
            </w:r>
            <w:r w:rsidR="00F84458">
              <w:rPr>
                <w:rFonts w:cstheme="minorHAnsi"/>
              </w:rPr>
              <w:t>.</w:t>
            </w:r>
          </w:p>
          <w:p w:rsidR="00FD4740" w:rsidRDefault="00FD4740" w:rsidP="00FD474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FD4740">
              <w:rPr>
                <w:rFonts w:cstheme="minorHAnsi"/>
              </w:rPr>
              <w:t>Proactive, detail-focused and deadline oriented</w:t>
            </w:r>
            <w:r w:rsidR="00F84458">
              <w:rPr>
                <w:rFonts w:cstheme="minorHAnsi"/>
              </w:rPr>
              <w:t>.</w:t>
            </w:r>
          </w:p>
          <w:p w:rsidR="00FD4740" w:rsidRPr="00E7767A" w:rsidRDefault="00FD4740" w:rsidP="00FD474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E7767A">
              <w:rPr>
                <w:rFonts w:cstheme="minorHAnsi"/>
              </w:rPr>
              <w:t>Self-starter, ability to identify and solve problems</w:t>
            </w:r>
            <w:r w:rsidR="00F84458">
              <w:rPr>
                <w:rFonts w:cstheme="minorHAnsi"/>
              </w:rPr>
              <w:t>.</w:t>
            </w:r>
          </w:p>
          <w:p w:rsidR="00FD4740" w:rsidRPr="00FD4740" w:rsidRDefault="00FD4740" w:rsidP="00FD4740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E7767A">
              <w:rPr>
                <w:rFonts w:cstheme="minorHAnsi"/>
              </w:rPr>
              <w:t>Experience working in a dynamic and changing environment</w:t>
            </w:r>
            <w:r w:rsidR="00F84458">
              <w:rPr>
                <w:rFonts w:cstheme="minorHAnsi"/>
              </w:rPr>
              <w:t>.</w:t>
            </w:r>
          </w:p>
          <w:p w:rsidR="000B65E3" w:rsidRPr="002A35B5" w:rsidRDefault="000B65E3" w:rsidP="00ED0003">
            <w:pPr>
              <w:pStyle w:val="ListParagraph"/>
              <w:ind w:left="360"/>
              <w:rPr>
                <w:rFonts w:cstheme="minorHAnsi"/>
              </w:rPr>
            </w:pPr>
          </w:p>
        </w:tc>
      </w:tr>
      <w:tr w:rsidR="000B65E3" w:rsidRPr="002A35B5" w:rsidTr="0057501B">
        <w:tc>
          <w:tcPr>
            <w:tcW w:w="10170" w:type="dxa"/>
            <w:shd w:val="clear" w:color="auto" w:fill="D9D9D9" w:themeFill="background1" w:themeFillShade="D9"/>
          </w:tcPr>
          <w:p w:rsidR="000B65E3" w:rsidRPr="002A35B5" w:rsidRDefault="004B4E04" w:rsidP="00514314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t>Work Environment</w:t>
            </w:r>
          </w:p>
        </w:tc>
      </w:tr>
      <w:tr w:rsidR="000B65E3" w:rsidRPr="002A35B5" w:rsidTr="0057501B">
        <w:tc>
          <w:tcPr>
            <w:tcW w:w="10170" w:type="dxa"/>
          </w:tcPr>
          <w:p w:rsidR="008D105C" w:rsidRPr="00EE1700" w:rsidRDefault="00636BDB" w:rsidP="00636BD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EE1700">
              <w:rPr>
                <w:rFonts w:cstheme="minorHAnsi"/>
              </w:rPr>
              <w:t>Role is remote and work is generally performed in</w:t>
            </w:r>
            <w:r w:rsidR="00EE1700" w:rsidRPr="00EE1700">
              <w:rPr>
                <w:rFonts w:cstheme="minorHAnsi"/>
              </w:rPr>
              <w:t xml:space="preserve"> home office.</w:t>
            </w:r>
          </w:p>
          <w:p w:rsidR="00F84458" w:rsidRPr="00636BDB" w:rsidRDefault="00F84458" w:rsidP="00F84458">
            <w:pPr>
              <w:pStyle w:val="ListParagraph"/>
              <w:ind w:left="360"/>
              <w:rPr>
                <w:rFonts w:cstheme="minorHAnsi"/>
              </w:rPr>
            </w:pPr>
          </w:p>
        </w:tc>
      </w:tr>
      <w:tr w:rsidR="000B65E3" w:rsidRPr="002A35B5" w:rsidTr="0057501B">
        <w:tc>
          <w:tcPr>
            <w:tcW w:w="10170" w:type="dxa"/>
            <w:shd w:val="clear" w:color="auto" w:fill="D9D9D9" w:themeFill="background1" w:themeFillShade="D9"/>
          </w:tcPr>
          <w:p w:rsidR="000B65E3" w:rsidRPr="002A35B5" w:rsidRDefault="004B4E04" w:rsidP="00D83CB1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t>Physical Demands</w:t>
            </w:r>
          </w:p>
        </w:tc>
      </w:tr>
      <w:tr w:rsidR="000B65E3" w:rsidRPr="002A35B5" w:rsidTr="0057501B">
        <w:tc>
          <w:tcPr>
            <w:tcW w:w="10170" w:type="dxa"/>
          </w:tcPr>
          <w:p w:rsidR="000B65E3" w:rsidRPr="002A35B5" w:rsidRDefault="00332238" w:rsidP="00C53A8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2A35B5">
              <w:rPr>
                <w:rFonts w:cstheme="minorHAnsi"/>
              </w:rPr>
              <w:t>Must be able to remain in a stat</w:t>
            </w:r>
            <w:r w:rsidR="008D105C" w:rsidRPr="002A35B5">
              <w:rPr>
                <w:rFonts w:cstheme="minorHAnsi"/>
              </w:rPr>
              <w:t xml:space="preserve">ionary </w:t>
            </w:r>
            <w:r w:rsidR="008D105C" w:rsidRPr="00EE1700">
              <w:rPr>
                <w:rFonts w:cstheme="minorHAnsi"/>
              </w:rPr>
              <w:t>position 50%</w:t>
            </w:r>
            <w:r w:rsidR="008D105C" w:rsidRPr="002A35B5">
              <w:rPr>
                <w:rFonts w:cstheme="minorHAnsi"/>
              </w:rPr>
              <w:t xml:space="preserve"> of the time</w:t>
            </w:r>
          </w:p>
          <w:p w:rsidR="000B65E3" w:rsidRPr="00EE1700" w:rsidRDefault="008D105C" w:rsidP="007C69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EE1700">
              <w:rPr>
                <w:rFonts w:cstheme="minorHAnsi"/>
              </w:rPr>
              <w:lastRenderedPageBreak/>
              <w:t>Must</w:t>
            </w:r>
            <w:r w:rsidR="007C6974" w:rsidRPr="00EE1700">
              <w:rPr>
                <w:rFonts w:cstheme="minorHAnsi"/>
              </w:rPr>
              <w:t xml:space="preserve"> be able to work </w:t>
            </w:r>
            <w:r w:rsidR="00EE1700">
              <w:rPr>
                <w:rFonts w:cstheme="minorHAnsi"/>
              </w:rPr>
              <w:t xml:space="preserve">standard business </w:t>
            </w:r>
            <w:r w:rsidR="007C6974" w:rsidRPr="00EE1700">
              <w:rPr>
                <w:rFonts w:cstheme="minorHAnsi"/>
              </w:rPr>
              <w:t>hours</w:t>
            </w:r>
            <w:r w:rsidR="00EE1700">
              <w:rPr>
                <w:rFonts w:cstheme="minorHAnsi"/>
              </w:rPr>
              <w:t>.</w:t>
            </w:r>
          </w:p>
          <w:p w:rsidR="007C6974" w:rsidRPr="00636BDB" w:rsidRDefault="007C6974" w:rsidP="00636BDB">
            <w:pPr>
              <w:rPr>
                <w:rFonts w:cstheme="minorHAnsi"/>
              </w:rPr>
            </w:pPr>
          </w:p>
        </w:tc>
      </w:tr>
      <w:tr w:rsidR="000B65E3" w:rsidRPr="002A35B5" w:rsidTr="0057501B">
        <w:tc>
          <w:tcPr>
            <w:tcW w:w="10170" w:type="dxa"/>
            <w:shd w:val="clear" w:color="auto" w:fill="D9D9D9" w:themeFill="background1" w:themeFillShade="D9"/>
          </w:tcPr>
          <w:p w:rsidR="000B65E3" w:rsidRPr="002A35B5" w:rsidRDefault="004B4E04" w:rsidP="007A4D2F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lastRenderedPageBreak/>
              <w:t>Travel</w:t>
            </w:r>
          </w:p>
        </w:tc>
      </w:tr>
      <w:tr w:rsidR="000B65E3" w:rsidRPr="002A35B5" w:rsidTr="0057501B">
        <w:tc>
          <w:tcPr>
            <w:tcW w:w="10170" w:type="dxa"/>
          </w:tcPr>
          <w:p w:rsidR="000B65E3" w:rsidRPr="007C6974" w:rsidRDefault="004B4E04" w:rsidP="007C6974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7C6974">
              <w:rPr>
                <w:rFonts w:cstheme="minorHAnsi"/>
              </w:rPr>
              <w:t xml:space="preserve">Up to </w:t>
            </w:r>
            <w:r w:rsidR="00EE1700" w:rsidRPr="00EE1700">
              <w:rPr>
                <w:rFonts w:cstheme="minorHAnsi"/>
              </w:rPr>
              <w:t>1</w:t>
            </w:r>
            <w:r w:rsidR="00636BDB" w:rsidRPr="00EE1700">
              <w:rPr>
                <w:rFonts w:cstheme="minorHAnsi"/>
              </w:rPr>
              <w:t>0</w:t>
            </w:r>
            <w:r w:rsidR="00251D80" w:rsidRPr="00EE1700">
              <w:rPr>
                <w:rFonts w:cstheme="minorHAnsi"/>
              </w:rPr>
              <w:t>%</w:t>
            </w:r>
            <w:r w:rsidR="00251D80" w:rsidRPr="007C6974">
              <w:rPr>
                <w:rFonts w:cstheme="minorHAnsi"/>
              </w:rPr>
              <w:t xml:space="preserve"> </w:t>
            </w:r>
            <w:r w:rsidRPr="007C6974">
              <w:rPr>
                <w:rFonts w:cstheme="minorHAnsi"/>
              </w:rPr>
              <w:t>travel</w:t>
            </w:r>
            <w:r w:rsidR="00AD22C8" w:rsidRPr="007C6974">
              <w:rPr>
                <w:rFonts w:cstheme="minorHAnsi"/>
              </w:rPr>
              <w:t xml:space="preserve"> required</w:t>
            </w:r>
            <w:r w:rsidR="001D1167">
              <w:rPr>
                <w:rFonts w:cstheme="minorHAnsi"/>
              </w:rPr>
              <w:t xml:space="preserve"> within North America.</w:t>
            </w:r>
          </w:p>
          <w:p w:rsidR="004B4E04" w:rsidRPr="002A35B5" w:rsidRDefault="004B4E04" w:rsidP="00D83CB1">
            <w:pPr>
              <w:rPr>
                <w:rFonts w:cstheme="minorHAnsi"/>
              </w:rPr>
            </w:pPr>
          </w:p>
        </w:tc>
      </w:tr>
      <w:tr w:rsidR="000B65E3" w:rsidRPr="002A35B5" w:rsidTr="0057501B">
        <w:trPr>
          <w:trHeight w:val="333"/>
        </w:trPr>
        <w:tc>
          <w:tcPr>
            <w:tcW w:w="10170" w:type="dxa"/>
            <w:shd w:val="clear" w:color="auto" w:fill="D9D9D9" w:themeFill="background1" w:themeFillShade="D9"/>
          </w:tcPr>
          <w:p w:rsidR="000B65E3" w:rsidRPr="002A35B5" w:rsidRDefault="004B4E04" w:rsidP="00D83CB1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t>Required Education/Experience</w:t>
            </w:r>
          </w:p>
        </w:tc>
      </w:tr>
      <w:tr w:rsidR="000B65E3" w:rsidRPr="002A35B5" w:rsidTr="0057501B">
        <w:tc>
          <w:tcPr>
            <w:tcW w:w="10170" w:type="dxa"/>
          </w:tcPr>
          <w:p w:rsidR="00D32AAE" w:rsidRPr="00732E43" w:rsidRDefault="00FD4740" w:rsidP="00FD4740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bookmarkStart w:id="0" w:name="_GoBack"/>
            <w:r w:rsidRPr="00732E43">
              <w:rPr>
                <w:rFonts w:cstheme="minorHAnsi"/>
              </w:rPr>
              <w:t>Bachelor</w:t>
            </w:r>
            <w:r w:rsidR="00EE1700">
              <w:rPr>
                <w:rFonts w:cstheme="minorHAnsi"/>
              </w:rPr>
              <w:t>’s Degree is r</w:t>
            </w:r>
            <w:r w:rsidR="00636BDB">
              <w:rPr>
                <w:rFonts w:cstheme="minorHAnsi"/>
              </w:rPr>
              <w:t>equired</w:t>
            </w:r>
          </w:p>
          <w:p w:rsidR="002E7391" w:rsidRDefault="00636BDB" w:rsidP="00636BDB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A minimum of </w:t>
            </w:r>
            <w:r w:rsidR="002E7391" w:rsidRPr="00732E43">
              <w:rPr>
                <w:rFonts w:cstheme="minorHAnsi"/>
              </w:rPr>
              <w:t xml:space="preserve">5 years of progressive </w:t>
            </w:r>
            <w:r w:rsidRPr="00636BDB">
              <w:rPr>
                <w:rFonts w:cstheme="minorHAnsi"/>
              </w:rPr>
              <w:t>technical experienc</w:t>
            </w:r>
            <w:r>
              <w:rPr>
                <w:rFonts w:cstheme="minorHAnsi"/>
              </w:rPr>
              <w:t xml:space="preserve">e in single ply roofing </w:t>
            </w:r>
            <w:r w:rsidRPr="00EE1700">
              <w:rPr>
                <w:rFonts w:cstheme="minorHAnsi"/>
              </w:rPr>
              <w:t>system</w:t>
            </w:r>
            <w:r w:rsidR="002E7391" w:rsidRPr="00EE1700">
              <w:rPr>
                <w:rFonts w:cstheme="minorHAnsi"/>
              </w:rPr>
              <w:t xml:space="preserve"> </w:t>
            </w:r>
            <w:r w:rsidRPr="00EE1700">
              <w:rPr>
                <w:rFonts w:cstheme="minorHAnsi"/>
              </w:rPr>
              <w:t>is required</w:t>
            </w:r>
          </w:p>
          <w:bookmarkEnd w:id="0"/>
          <w:p w:rsidR="00636BDB" w:rsidRPr="00636BDB" w:rsidRDefault="00636BDB" w:rsidP="00636BDB">
            <w:pPr>
              <w:pStyle w:val="ListParagraph"/>
              <w:ind w:left="360"/>
              <w:rPr>
                <w:rFonts w:cstheme="minorHAnsi"/>
              </w:rPr>
            </w:pPr>
          </w:p>
        </w:tc>
      </w:tr>
      <w:tr w:rsidR="004B4E04" w:rsidRPr="002A35B5" w:rsidTr="0057501B">
        <w:tc>
          <w:tcPr>
            <w:tcW w:w="10170" w:type="dxa"/>
            <w:shd w:val="clear" w:color="auto" w:fill="D9D9D9" w:themeFill="background1" w:themeFillShade="D9"/>
          </w:tcPr>
          <w:p w:rsidR="004B4E04" w:rsidRPr="002A35B5" w:rsidRDefault="004B4E04" w:rsidP="00D83CB1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t>Additional</w:t>
            </w:r>
            <w:r w:rsidR="008D105C" w:rsidRPr="002A35B5">
              <w:rPr>
                <w:rFonts w:cstheme="minorHAnsi"/>
                <w:b/>
              </w:rPr>
              <w:t>/Preferred</w:t>
            </w:r>
            <w:r w:rsidRPr="002A35B5">
              <w:rPr>
                <w:rFonts w:cstheme="minorHAnsi"/>
                <w:b/>
              </w:rPr>
              <w:t xml:space="preserve"> Eligibility Requirements</w:t>
            </w:r>
          </w:p>
        </w:tc>
      </w:tr>
      <w:tr w:rsidR="00C64276" w:rsidRPr="002A35B5" w:rsidTr="0057501B">
        <w:tc>
          <w:tcPr>
            <w:tcW w:w="10170" w:type="dxa"/>
          </w:tcPr>
          <w:p w:rsidR="00636BDB" w:rsidRDefault="00636BDB" w:rsidP="00636BDB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 w:rsidRPr="00636BDB">
              <w:rPr>
                <w:rFonts w:cstheme="minorHAnsi"/>
              </w:rPr>
              <w:t>JD Edwards/Oracle Enterprise One experience preferred</w:t>
            </w:r>
            <w:r w:rsidR="00F84458">
              <w:rPr>
                <w:rFonts w:cstheme="minorHAnsi"/>
              </w:rPr>
              <w:t>;</w:t>
            </w:r>
          </w:p>
          <w:p w:rsidR="00636BDB" w:rsidRPr="00636BDB" w:rsidRDefault="00636BDB" w:rsidP="00636BDB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</w:rPr>
            </w:pPr>
            <w:r>
              <w:rPr>
                <w:rFonts w:cstheme="minorHAnsi"/>
              </w:rPr>
              <w:t>Salesforce</w:t>
            </w:r>
            <w:r w:rsidRPr="00636BDB">
              <w:rPr>
                <w:rFonts w:cstheme="minorHAnsi"/>
              </w:rPr>
              <w:t xml:space="preserve"> experience preferred</w:t>
            </w:r>
            <w:r w:rsidR="00F84458">
              <w:rPr>
                <w:rFonts w:cstheme="minorHAnsi"/>
              </w:rPr>
              <w:t>.</w:t>
            </w:r>
          </w:p>
          <w:p w:rsidR="00636BDB" w:rsidRPr="002A35B5" w:rsidRDefault="00636BDB" w:rsidP="00FD4740">
            <w:pPr>
              <w:pStyle w:val="ListParagraph"/>
              <w:ind w:left="360"/>
              <w:rPr>
                <w:rFonts w:cstheme="minorHAnsi"/>
              </w:rPr>
            </w:pPr>
          </w:p>
        </w:tc>
      </w:tr>
      <w:tr w:rsidR="004B4E04" w:rsidRPr="002A35B5" w:rsidTr="0057501B">
        <w:tc>
          <w:tcPr>
            <w:tcW w:w="10170" w:type="dxa"/>
            <w:shd w:val="clear" w:color="auto" w:fill="D9D9D9" w:themeFill="background1" w:themeFillShade="D9"/>
          </w:tcPr>
          <w:p w:rsidR="004B4E04" w:rsidRPr="002A35B5" w:rsidRDefault="004B4E04" w:rsidP="00D83CB1">
            <w:pPr>
              <w:rPr>
                <w:rFonts w:cstheme="minorHAnsi"/>
                <w:b/>
              </w:rPr>
            </w:pPr>
            <w:r w:rsidRPr="002A35B5">
              <w:rPr>
                <w:rFonts w:cstheme="minorHAnsi"/>
                <w:b/>
              </w:rPr>
              <w:t>Work Authorization</w:t>
            </w:r>
          </w:p>
        </w:tc>
      </w:tr>
      <w:tr w:rsidR="004B4E04" w:rsidRPr="002A35B5" w:rsidTr="0057501B">
        <w:tc>
          <w:tcPr>
            <w:tcW w:w="10170" w:type="dxa"/>
            <w:tcBorders>
              <w:bottom w:val="single" w:sz="4" w:space="0" w:color="auto"/>
            </w:tcBorders>
          </w:tcPr>
          <w:p w:rsidR="004B4E04" w:rsidRPr="002A35B5" w:rsidRDefault="00251D80" w:rsidP="00D83CB1">
            <w:pPr>
              <w:rPr>
                <w:rFonts w:cstheme="minorHAnsi"/>
              </w:rPr>
            </w:pPr>
            <w:r w:rsidRPr="002A35B5">
              <w:rPr>
                <w:rFonts w:cstheme="minorHAnsi"/>
              </w:rPr>
              <w:t>Must be authorized to work in the United States of America</w:t>
            </w:r>
            <w:r w:rsidR="00256F22">
              <w:rPr>
                <w:rFonts w:cstheme="minorHAnsi"/>
              </w:rPr>
              <w:t>.</w:t>
            </w:r>
          </w:p>
          <w:p w:rsidR="004B4E04" w:rsidRPr="002A35B5" w:rsidRDefault="004B4E04" w:rsidP="00D83CB1">
            <w:pPr>
              <w:rPr>
                <w:rFonts w:cstheme="minorHAnsi"/>
              </w:rPr>
            </w:pPr>
          </w:p>
        </w:tc>
      </w:tr>
      <w:tr w:rsidR="004B4E04" w:rsidRPr="00BA1CF7" w:rsidTr="0057501B">
        <w:tc>
          <w:tcPr>
            <w:tcW w:w="10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0CD" w:rsidRDefault="005E70B1" w:rsidP="00C024C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A1CF7">
              <w:rPr>
                <w:rFonts w:cstheme="minorHAnsi"/>
                <w:sz w:val="24"/>
                <w:szCs w:val="24"/>
              </w:rPr>
              <w:t xml:space="preserve">IKO is an </w:t>
            </w:r>
            <w:r w:rsidRPr="00BA1CF7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equal opportunity</w:t>
            </w:r>
            <w:r w:rsidRPr="00BA1CF7"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BA1CF7">
              <w:rPr>
                <w:rFonts w:cstheme="minorHAnsi"/>
                <w:sz w:val="24"/>
                <w:szCs w:val="24"/>
              </w:rPr>
              <w:t>employer</w:t>
            </w:r>
          </w:p>
          <w:p w:rsidR="002B20E2" w:rsidRPr="002B20E2" w:rsidRDefault="002B20E2" w:rsidP="00C024C7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2B20E2">
              <w:rPr>
                <w:rFonts w:ascii="ArialNarrow" w:hAnsi="ArialNarrow" w:cs="ArialNarrow"/>
                <w:i/>
                <w:sz w:val="24"/>
                <w:szCs w:val="24"/>
              </w:rPr>
              <w:t>This job description is subject to change at any time.</w:t>
            </w:r>
          </w:p>
        </w:tc>
      </w:tr>
    </w:tbl>
    <w:p w:rsidR="007A36CD" w:rsidRPr="000B07E4" w:rsidRDefault="007A36CD" w:rsidP="000B07E4">
      <w:pPr>
        <w:rPr>
          <w:rFonts w:cstheme="minorHAnsi"/>
          <w:sz w:val="2"/>
          <w:szCs w:val="2"/>
        </w:rPr>
      </w:pPr>
    </w:p>
    <w:sectPr w:rsidR="007A36CD" w:rsidRPr="000B07E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174" w:rsidRDefault="00431174" w:rsidP="009E3CC4">
      <w:pPr>
        <w:spacing w:after="0" w:line="240" w:lineRule="auto"/>
      </w:pPr>
      <w:r>
        <w:separator/>
      </w:r>
    </w:p>
  </w:endnote>
  <w:endnote w:type="continuationSeparator" w:id="0">
    <w:p w:rsidR="00431174" w:rsidRDefault="00431174" w:rsidP="009E3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BT MX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174" w:rsidRDefault="00431174" w:rsidP="009E3CC4">
      <w:pPr>
        <w:spacing w:after="0" w:line="240" w:lineRule="auto"/>
      </w:pPr>
      <w:r>
        <w:separator/>
      </w:r>
    </w:p>
  </w:footnote>
  <w:footnote w:type="continuationSeparator" w:id="0">
    <w:p w:rsidR="00431174" w:rsidRDefault="00431174" w:rsidP="009E3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F22" w:rsidRDefault="00256F22">
    <w:pPr>
      <w:pStyle w:val="Header"/>
      <w:rPr>
        <w:b/>
        <w:sz w:val="40"/>
        <w:szCs w:val="40"/>
      </w:rPr>
    </w:pPr>
    <w:r w:rsidRPr="009E3CC4">
      <w:rPr>
        <w:noProof/>
      </w:rPr>
      <w:drawing>
        <wp:inline distT="0" distB="0" distL="0" distR="0" wp14:anchorId="083C3AEC" wp14:editId="09AD2769">
          <wp:extent cx="1685925" cy="63741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85925" cy="6374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A920A4">
      <w:rPr>
        <w:sz w:val="40"/>
        <w:szCs w:val="40"/>
      </w:rPr>
      <w:tab/>
    </w:r>
    <w:r w:rsidR="003747CB">
      <w:rPr>
        <w:b/>
        <w:sz w:val="40"/>
        <w:szCs w:val="40"/>
      </w:rPr>
      <w:t>Sales</w:t>
    </w:r>
  </w:p>
  <w:p w:rsidR="00256F22" w:rsidRDefault="00256F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F3E9F"/>
    <w:multiLevelType w:val="hybridMultilevel"/>
    <w:tmpl w:val="2E20F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265F1"/>
    <w:multiLevelType w:val="hybridMultilevel"/>
    <w:tmpl w:val="5A8638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1753A86"/>
    <w:multiLevelType w:val="hybridMultilevel"/>
    <w:tmpl w:val="7B001DB2"/>
    <w:lvl w:ilvl="0" w:tplc="5DE81F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CF6A68"/>
    <w:multiLevelType w:val="hybridMultilevel"/>
    <w:tmpl w:val="C83A1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545F62"/>
    <w:multiLevelType w:val="hybridMultilevel"/>
    <w:tmpl w:val="0DE67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595FB0"/>
    <w:multiLevelType w:val="hybridMultilevel"/>
    <w:tmpl w:val="73CE34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3B5CAC"/>
    <w:multiLevelType w:val="hybridMultilevel"/>
    <w:tmpl w:val="0FBE2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BCE431A"/>
    <w:multiLevelType w:val="hybridMultilevel"/>
    <w:tmpl w:val="DADCA2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15414EF"/>
    <w:multiLevelType w:val="hybridMultilevel"/>
    <w:tmpl w:val="780AB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1A5231"/>
    <w:multiLevelType w:val="hybridMultilevel"/>
    <w:tmpl w:val="E3527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5A6A52"/>
    <w:multiLevelType w:val="hybridMultilevel"/>
    <w:tmpl w:val="267A939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54A9F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2B017EA"/>
    <w:multiLevelType w:val="hybridMultilevel"/>
    <w:tmpl w:val="39524E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44D0EC1"/>
    <w:multiLevelType w:val="hybridMultilevel"/>
    <w:tmpl w:val="508EA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344A4A"/>
    <w:multiLevelType w:val="hybridMultilevel"/>
    <w:tmpl w:val="4B382760"/>
    <w:lvl w:ilvl="0" w:tplc="BD4CB8A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6"/>
  </w:num>
  <w:num w:numId="5">
    <w:abstractNumId w:val="11"/>
  </w:num>
  <w:num w:numId="6">
    <w:abstractNumId w:val="12"/>
  </w:num>
  <w:num w:numId="7">
    <w:abstractNumId w:val="7"/>
  </w:num>
  <w:num w:numId="8">
    <w:abstractNumId w:val="10"/>
  </w:num>
  <w:num w:numId="9">
    <w:abstractNumId w:val="5"/>
  </w:num>
  <w:num w:numId="10">
    <w:abstractNumId w:val="4"/>
  </w:num>
  <w:num w:numId="11">
    <w:abstractNumId w:val="13"/>
  </w:num>
  <w:num w:numId="12">
    <w:abstractNumId w:val="2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CC4"/>
    <w:rsid w:val="00004095"/>
    <w:rsid w:val="00010828"/>
    <w:rsid w:val="0002210C"/>
    <w:rsid w:val="00024F73"/>
    <w:rsid w:val="000361EF"/>
    <w:rsid w:val="00052B90"/>
    <w:rsid w:val="00074866"/>
    <w:rsid w:val="000B07E4"/>
    <w:rsid w:val="000B65E3"/>
    <w:rsid w:val="000C0910"/>
    <w:rsid w:val="000D0513"/>
    <w:rsid w:val="000E04F5"/>
    <w:rsid w:val="000F684D"/>
    <w:rsid w:val="00106FC5"/>
    <w:rsid w:val="00110BC1"/>
    <w:rsid w:val="00112ACB"/>
    <w:rsid w:val="0013260E"/>
    <w:rsid w:val="001510CD"/>
    <w:rsid w:val="00173C78"/>
    <w:rsid w:val="00186B7D"/>
    <w:rsid w:val="0019141E"/>
    <w:rsid w:val="00195B94"/>
    <w:rsid w:val="001B1435"/>
    <w:rsid w:val="001C4B28"/>
    <w:rsid w:val="001D1167"/>
    <w:rsid w:val="001F68A8"/>
    <w:rsid w:val="00207FE6"/>
    <w:rsid w:val="00245F10"/>
    <w:rsid w:val="00251D80"/>
    <w:rsid w:val="00256F22"/>
    <w:rsid w:val="00292AC1"/>
    <w:rsid w:val="002A35B5"/>
    <w:rsid w:val="002A7134"/>
    <w:rsid w:val="002B20E2"/>
    <w:rsid w:val="002C49DC"/>
    <w:rsid w:val="002D3835"/>
    <w:rsid w:val="002E7391"/>
    <w:rsid w:val="00317C1C"/>
    <w:rsid w:val="00332238"/>
    <w:rsid w:val="00335D28"/>
    <w:rsid w:val="003618AE"/>
    <w:rsid w:val="00367587"/>
    <w:rsid w:val="003747CB"/>
    <w:rsid w:val="003766E0"/>
    <w:rsid w:val="0038432D"/>
    <w:rsid w:val="003932FB"/>
    <w:rsid w:val="00397C6F"/>
    <w:rsid w:val="003B4E19"/>
    <w:rsid w:val="003C3C02"/>
    <w:rsid w:val="003C7148"/>
    <w:rsid w:val="003F1FAE"/>
    <w:rsid w:val="00414F42"/>
    <w:rsid w:val="00431174"/>
    <w:rsid w:val="00481BFD"/>
    <w:rsid w:val="004B0122"/>
    <w:rsid w:val="004B4E04"/>
    <w:rsid w:val="004E1C2D"/>
    <w:rsid w:val="0050099C"/>
    <w:rsid w:val="00512E72"/>
    <w:rsid w:val="00514314"/>
    <w:rsid w:val="00570FF7"/>
    <w:rsid w:val="0057501B"/>
    <w:rsid w:val="00590E6A"/>
    <w:rsid w:val="005A6CC0"/>
    <w:rsid w:val="005D02BA"/>
    <w:rsid w:val="005D02FD"/>
    <w:rsid w:val="005D4EDF"/>
    <w:rsid w:val="005E70B1"/>
    <w:rsid w:val="006039A8"/>
    <w:rsid w:val="00621FCC"/>
    <w:rsid w:val="00631E63"/>
    <w:rsid w:val="00632D8F"/>
    <w:rsid w:val="00636BDB"/>
    <w:rsid w:val="00643C4B"/>
    <w:rsid w:val="0066514D"/>
    <w:rsid w:val="006959F7"/>
    <w:rsid w:val="006B2263"/>
    <w:rsid w:val="006B45E7"/>
    <w:rsid w:val="006D43CF"/>
    <w:rsid w:val="006E335B"/>
    <w:rsid w:val="006E3BBB"/>
    <w:rsid w:val="006F7560"/>
    <w:rsid w:val="007056FA"/>
    <w:rsid w:val="00705E55"/>
    <w:rsid w:val="0071735D"/>
    <w:rsid w:val="00732E43"/>
    <w:rsid w:val="0073469D"/>
    <w:rsid w:val="0074240F"/>
    <w:rsid w:val="007606A1"/>
    <w:rsid w:val="007876BC"/>
    <w:rsid w:val="007A36CD"/>
    <w:rsid w:val="007A4D2F"/>
    <w:rsid w:val="007B4CBC"/>
    <w:rsid w:val="007B7170"/>
    <w:rsid w:val="007C66B6"/>
    <w:rsid w:val="007C6974"/>
    <w:rsid w:val="007E63FB"/>
    <w:rsid w:val="007E7887"/>
    <w:rsid w:val="007F5BA8"/>
    <w:rsid w:val="00803D46"/>
    <w:rsid w:val="0080713A"/>
    <w:rsid w:val="00810EA5"/>
    <w:rsid w:val="0082474D"/>
    <w:rsid w:val="00830BB1"/>
    <w:rsid w:val="008609EA"/>
    <w:rsid w:val="00883BA2"/>
    <w:rsid w:val="00893C8A"/>
    <w:rsid w:val="00897833"/>
    <w:rsid w:val="008A29C5"/>
    <w:rsid w:val="008B5B0D"/>
    <w:rsid w:val="008C31E7"/>
    <w:rsid w:val="008C6CDC"/>
    <w:rsid w:val="008D105C"/>
    <w:rsid w:val="008D6074"/>
    <w:rsid w:val="008D6199"/>
    <w:rsid w:val="008E0447"/>
    <w:rsid w:val="008E727D"/>
    <w:rsid w:val="00904DCF"/>
    <w:rsid w:val="0090627C"/>
    <w:rsid w:val="009129D6"/>
    <w:rsid w:val="00912A95"/>
    <w:rsid w:val="00912FE2"/>
    <w:rsid w:val="00917448"/>
    <w:rsid w:val="00947B0A"/>
    <w:rsid w:val="009608FE"/>
    <w:rsid w:val="00976CFC"/>
    <w:rsid w:val="00980D01"/>
    <w:rsid w:val="00983B4E"/>
    <w:rsid w:val="009A0B43"/>
    <w:rsid w:val="009B1204"/>
    <w:rsid w:val="009B5573"/>
    <w:rsid w:val="009E3CC4"/>
    <w:rsid w:val="009E3D38"/>
    <w:rsid w:val="009F6671"/>
    <w:rsid w:val="00A11087"/>
    <w:rsid w:val="00A119B9"/>
    <w:rsid w:val="00A31837"/>
    <w:rsid w:val="00A35122"/>
    <w:rsid w:val="00A5039C"/>
    <w:rsid w:val="00A56B0B"/>
    <w:rsid w:val="00A62E14"/>
    <w:rsid w:val="00A920A4"/>
    <w:rsid w:val="00AB266D"/>
    <w:rsid w:val="00AD22C8"/>
    <w:rsid w:val="00AE177E"/>
    <w:rsid w:val="00AE70A1"/>
    <w:rsid w:val="00B01BE4"/>
    <w:rsid w:val="00B02085"/>
    <w:rsid w:val="00B0466A"/>
    <w:rsid w:val="00B3544B"/>
    <w:rsid w:val="00B452C3"/>
    <w:rsid w:val="00B5135C"/>
    <w:rsid w:val="00B55A4F"/>
    <w:rsid w:val="00B624A0"/>
    <w:rsid w:val="00B85C83"/>
    <w:rsid w:val="00B93576"/>
    <w:rsid w:val="00B94696"/>
    <w:rsid w:val="00BA09E6"/>
    <w:rsid w:val="00BA1CF7"/>
    <w:rsid w:val="00BD0B9C"/>
    <w:rsid w:val="00BE3EC8"/>
    <w:rsid w:val="00BE6381"/>
    <w:rsid w:val="00BF4A72"/>
    <w:rsid w:val="00C024C7"/>
    <w:rsid w:val="00C06BEB"/>
    <w:rsid w:val="00C12457"/>
    <w:rsid w:val="00C1423A"/>
    <w:rsid w:val="00C1597E"/>
    <w:rsid w:val="00C359F4"/>
    <w:rsid w:val="00C53A84"/>
    <w:rsid w:val="00C64276"/>
    <w:rsid w:val="00C77C75"/>
    <w:rsid w:val="00CA0B13"/>
    <w:rsid w:val="00CB529B"/>
    <w:rsid w:val="00CC22DD"/>
    <w:rsid w:val="00CC2510"/>
    <w:rsid w:val="00D044B8"/>
    <w:rsid w:val="00D04BD9"/>
    <w:rsid w:val="00D11619"/>
    <w:rsid w:val="00D23848"/>
    <w:rsid w:val="00D30C63"/>
    <w:rsid w:val="00D32AAE"/>
    <w:rsid w:val="00D50018"/>
    <w:rsid w:val="00D57CA3"/>
    <w:rsid w:val="00D7194B"/>
    <w:rsid w:val="00D73265"/>
    <w:rsid w:val="00D81031"/>
    <w:rsid w:val="00D83CB1"/>
    <w:rsid w:val="00D90DED"/>
    <w:rsid w:val="00DA26DB"/>
    <w:rsid w:val="00DB7810"/>
    <w:rsid w:val="00DD66F7"/>
    <w:rsid w:val="00DE7998"/>
    <w:rsid w:val="00DF6040"/>
    <w:rsid w:val="00E04004"/>
    <w:rsid w:val="00E05734"/>
    <w:rsid w:val="00E07C3E"/>
    <w:rsid w:val="00E12219"/>
    <w:rsid w:val="00E22615"/>
    <w:rsid w:val="00E26CB6"/>
    <w:rsid w:val="00E26DA9"/>
    <w:rsid w:val="00E45BBB"/>
    <w:rsid w:val="00E50C52"/>
    <w:rsid w:val="00E644AB"/>
    <w:rsid w:val="00E7767A"/>
    <w:rsid w:val="00EA40B6"/>
    <w:rsid w:val="00EB031A"/>
    <w:rsid w:val="00ED0003"/>
    <w:rsid w:val="00EE1700"/>
    <w:rsid w:val="00EF25E7"/>
    <w:rsid w:val="00EF6BC5"/>
    <w:rsid w:val="00F1024F"/>
    <w:rsid w:val="00F13D1F"/>
    <w:rsid w:val="00F57546"/>
    <w:rsid w:val="00F84458"/>
    <w:rsid w:val="00FA342F"/>
    <w:rsid w:val="00FB2B33"/>
    <w:rsid w:val="00FC20B4"/>
    <w:rsid w:val="00FD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06BEB"/>
    <w:pPr>
      <w:keepNext/>
      <w:tabs>
        <w:tab w:val="left" w:pos="360"/>
        <w:tab w:val="left" w:pos="1440"/>
        <w:tab w:val="left" w:pos="4950"/>
      </w:tabs>
      <w:spacing w:after="0" w:line="240" w:lineRule="auto"/>
      <w:outlineLvl w:val="2"/>
    </w:pPr>
    <w:rPr>
      <w:rFonts w:ascii="Frutiger BT MX" w:eastAsia="Times New Roman" w:hAnsi="Frutiger BT MX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3CC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3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CC4"/>
  </w:style>
  <w:style w:type="paragraph" w:styleId="Footer">
    <w:name w:val="footer"/>
    <w:basedOn w:val="Normal"/>
    <w:link w:val="FooterChar"/>
    <w:uiPriority w:val="99"/>
    <w:unhideWhenUsed/>
    <w:rsid w:val="009E3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CC4"/>
  </w:style>
  <w:style w:type="paragraph" w:styleId="BalloonText">
    <w:name w:val="Balloon Text"/>
    <w:basedOn w:val="Normal"/>
    <w:link w:val="BalloonTextChar"/>
    <w:uiPriority w:val="99"/>
    <w:semiHidden/>
    <w:unhideWhenUsed/>
    <w:rsid w:val="009E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C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3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3CC4"/>
    <w:rPr>
      <w:color w:val="808080"/>
    </w:rPr>
  </w:style>
  <w:style w:type="paragraph" w:styleId="ListParagraph">
    <w:name w:val="List Paragraph"/>
    <w:basedOn w:val="Normal"/>
    <w:uiPriority w:val="34"/>
    <w:qFormat/>
    <w:rsid w:val="000E04F5"/>
    <w:pPr>
      <w:ind w:left="720"/>
      <w:contextualSpacing/>
    </w:pPr>
  </w:style>
  <w:style w:type="character" w:styleId="Strong">
    <w:name w:val="Strong"/>
    <w:uiPriority w:val="22"/>
    <w:qFormat/>
    <w:rsid w:val="008D6199"/>
    <w:rPr>
      <w:b/>
      <w:bCs/>
    </w:rPr>
  </w:style>
  <w:style w:type="character" w:customStyle="1" w:styleId="Heading3Char">
    <w:name w:val="Heading 3 Char"/>
    <w:basedOn w:val="DefaultParagraphFont"/>
    <w:link w:val="Heading3"/>
    <w:rsid w:val="00C06BEB"/>
    <w:rPr>
      <w:rFonts w:ascii="Frutiger BT MX" w:eastAsia="Times New Roman" w:hAnsi="Frutiger BT MX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3C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C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C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C8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C06BEB"/>
    <w:pPr>
      <w:keepNext/>
      <w:tabs>
        <w:tab w:val="left" w:pos="360"/>
        <w:tab w:val="left" w:pos="1440"/>
        <w:tab w:val="left" w:pos="4950"/>
      </w:tabs>
      <w:spacing w:after="0" w:line="240" w:lineRule="auto"/>
      <w:outlineLvl w:val="2"/>
    </w:pPr>
    <w:rPr>
      <w:rFonts w:ascii="Frutiger BT MX" w:eastAsia="Times New Roman" w:hAnsi="Frutiger BT MX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3CC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3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3CC4"/>
  </w:style>
  <w:style w:type="paragraph" w:styleId="Footer">
    <w:name w:val="footer"/>
    <w:basedOn w:val="Normal"/>
    <w:link w:val="FooterChar"/>
    <w:uiPriority w:val="99"/>
    <w:unhideWhenUsed/>
    <w:rsid w:val="009E3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3CC4"/>
  </w:style>
  <w:style w:type="paragraph" w:styleId="BalloonText">
    <w:name w:val="Balloon Text"/>
    <w:basedOn w:val="Normal"/>
    <w:link w:val="BalloonTextChar"/>
    <w:uiPriority w:val="99"/>
    <w:semiHidden/>
    <w:unhideWhenUsed/>
    <w:rsid w:val="009E3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CC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3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3CC4"/>
    <w:rPr>
      <w:color w:val="808080"/>
    </w:rPr>
  </w:style>
  <w:style w:type="paragraph" w:styleId="ListParagraph">
    <w:name w:val="List Paragraph"/>
    <w:basedOn w:val="Normal"/>
    <w:uiPriority w:val="34"/>
    <w:qFormat/>
    <w:rsid w:val="000E04F5"/>
    <w:pPr>
      <w:ind w:left="720"/>
      <w:contextualSpacing/>
    </w:pPr>
  </w:style>
  <w:style w:type="character" w:styleId="Strong">
    <w:name w:val="Strong"/>
    <w:uiPriority w:val="22"/>
    <w:qFormat/>
    <w:rsid w:val="008D6199"/>
    <w:rPr>
      <w:b/>
      <w:bCs/>
    </w:rPr>
  </w:style>
  <w:style w:type="character" w:customStyle="1" w:styleId="Heading3Char">
    <w:name w:val="Heading 3 Char"/>
    <w:basedOn w:val="DefaultParagraphFont"/>
    <w:link w:val="Heading3"/>
    <w:rsid w:val="00C06BEB"/>
    <w:rPr>
      <w:rFonts w:ascii="Frutiger BT MX" w:eastAsia="Times New Roman" w:hAnsi="Frutiger BT MX" w:cs="Times New Roman"/>
      <w:b/>
      <w:sz w:val="24"/>
      <w:szCs w:val="20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3C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3C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3C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C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C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F826D41439F495AAB8284F7622FE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1042CB-3752-4897-9A41-6F6CD0E0D4D2}"/>
      </w:docPartPr>
      <w:docPartBody>
        <w:p w:rsidR="0024043D" w:rsidRDefault="00187D36" w:rsidP="00187D36">
          <w:pPr>
            <w:pStyle w:val="8F826D41439F495AAB8284F7622FE7972"/>
          </w:pPr>
          <w:r w:rsidRPr="0013260E">
            <w:rPr>
              <w:rStyle w:val="PlaceholderText"/>
              <w:rFonts w:cstheme="minorHAnsi"/>
            </w:rPr>
            <w:t>Click here to enter text.</w:t>
          </w:r>
        </w:p>
      </w:docPartBody>
    </w:docPart>
    <w:docPart>
      <w:docPartPr>
        <w:name w:val="475F8C8ABC264895B2048FE44AF13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C5DE1-0AE8-47FA-93AF-4CAE041C6C56}"/>
      </w:docPartPr>
      <w:docPartBody>
        <w:p w:rsidR="0024043D" w:rsidRDefault="00187D36" w:rsidP="00187D36">
          <w:pPr>
            <w:pStyle w:val="475F8C8ABC264895B2048FE44AF13CDF2"/>
          </w:pPr>
          <w:r w:rsidRPr="0013260E">
            <w:rPr>
              <w:rStyle w:val="PlaceholderText"/>
              <w:rFonts w:cstheme="minorHAns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BT MX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D36"/>
    <w:rsid w:val="000B4D5A"/>
    <w:rsid w:val="00166B51"/>
    <w:rsid w:val="00187D36"/>
    <w:rsid w:val="001C1537"/>
    <w:rsid w:val="00213F8E"/>
    <w:rsid w:val="00235B93"/>
    <w:rsid w:val="0024043D"/>
    <w:rsid w:val="00293909"/>
    <w:rsid w:val="00305465"/>
    <w:rsid w:val="003263A9"/>
    <w:rsid w:val="003503FD"/>
    <w:rsid w:val="003E24A0"/>
    <w:rsid w:val="0043694E"/>
    <w:rsid w:val="00470B79"/>
    <w:rsid w:val="004C6AFE"/>
    <w:rsid w:val="00672528"/>
    <w:rsid w:val="006B6F97"/>
    <w:rsid w:val="00726B53"/>
    <w:rsid w:val="00755585"/>
    <w:rsid w:val="0085712C"/>
    <w:rsid w:val="008B2EA8"/>
    <w:rsid w:val="00AE431F"/>
    <w:rsid w:val="00AF5215"/>
    <w:rsid w:val="00C00BA2"/>
    <w:rsid w:val="00DE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043D"/>
    <w:rPr>
      <w:color w:val="808080"/>
    </w:rPr>
  </w:style>
  <w:style w:type="paragraph" w:customStyle="1" w:styleId="8F826D41439F495AAB8284F7622FE797">
    <w:name w:val="8F826D41439F495AAB8284F7622FE797"/>
    <w:rsid w:val="00187D36"/>
    <w:rPr>
      <w:rFonts w:eastAsiaTheme="minorHAnsi"/>
    </w:rPr>
  </w:style>
  <w:style w:type="paragraph" w:customStyle="1" w:styleId="475F8C8ABC264895B2048FE44AF13CDF">
    <w:name w:val="475F8C8ABC264895B2048FE44AF13CDF"/>
    <w:rsid w:val="00187D36"/>
    <w:rPr>
      <w:rFonts w:eastAsiaTheme="minorHAnsi"/>
    </w:rPr>
  </w:style>
  <w:style w:type="paragraph" w:customStyle="1" w:styleId="6D5E5A01FB374B588BF457CA4BF62517">
    <w:name w:val="6D5E5A01FB374B588BF457CA4BF62517"/>
    <w:rsid w:val="00187D36"/>
    <w:rPr>
      <w:rFonts w:eastAsiaTheme="minorHAnsi"/>
    </w:rPr>
  </w:style>
  <w:style w:type="paragraph" w:customStyle="1" w:styleId="6580C0B63178412FA3A32B87B2079A3E">
    <w:name w:val="6580C0B63178412FA3A32B87B2079A3E"/>
    <w:rsid w:val="00187D36"/>
    <w:rPr>
      <w:rFonts w:eastAsiaTheme="minorHAnsi"/>
    </w:rPr>
  </w:style>
  <w:style w:type="paragraph" w:customStyle="1" w:styleId="301B9ABDC1EA40F4B3426FC26A811D65">
    <w:name w:val="301B9ABDC1EA40F4B3426FC26A811D65"/>
    <w:rsid w:val="00187D36"/>
    <w:rPr>
      <w:rFonts w:eastAsiaTheme="minorHAnsi"/>
    </w:rPr>
  </w:style>
  <w:style w:type="paragraph" w:customStyle="1" w:styleId="7E538035D7C348D0B36D98BA0FC817FE">
    <w:name w:val="7E538035D7C348D0B36D98BA0FC817FE"/>
    <w:rsid w:val="00187D36"/>
    <w:rPr>
      <w:rFonts w:eastAsiaTheme="minorHAnsi"/>
    </w:rPr>
  </w:style>
  <w:style w:type="paragraph" w:customStyle="1" w:styleId="67D1B697B31D41B38D25EDF6A0E2AA70">
    <w:name w:val="67D1B697B31D41B38D25EDF6A0E2AA70"/>
    <w:rsid w:val="00187D36"/>
    <w:rPr>
      <w:rFonts w:eastAsiaTheme="minorHAnsi"/>
    </w:rPr>
  </w:style>
  <w:style w:type="paragraph" w:customStyle="1" w:styleId="E6545821BDAC49218DBEFC8B9D937DCC">
    <w:name w:val="E6545821BDAC49218DBEFC8B9D937DCC"/>
    <w:rsid w:val="00187D36"/>
    <w:rPr>
      <w:rFonts w:eastAsiaTheme="minorHAnsi"/>
    </w:rPr>
  </w:style>
  <w:style w:type="paragraph" w:customStyle="1" w:styleId="8F826D41439F495AAB8284F7622FE7971">
    <w:name w:val="8F826D41439F495AAB8284F7622FE7971"/>
    <w:rsid w:val="00187D36"/>
    <w:rPr>
      <w:rFonts w:eastAsiaTheme="minorHAnsi"/>
    </w:rPr>
  </w:style>
  <w:style w:type="paragraph" w:customStyle="1" w:styleId="475F8C8ABC264895B2048FE44AF13CDF1">
    <w:name w:val="475F8C8ABC264895B2048FE44AF13CDF1"/>
    <w:rsid w:val="00187D36"/>
    <w:rPr>
      <w:rFonts w:eastAsiaTheme="minorHAnsi"/>
    </w:rPr>
  </w:style>
  <w:style w:type="paragraph" w:customStyle="1" w:styleId="6D5E5A01FB374B588BF457CA4BF625171">
    <w:name w:val="6D5E5A01FB374B588BF457CA4BF625171"/>
    <w:rsid w:val="00187D36"/>
    <w:rPr>
      <w:rFonts w:eastAsiaTheme="minorHAnsi"/>
    </w:rPr>
  </w:style>
  <w:style w:type="paragraph" w:customStyle="1" w:styleId="6580C0B63178412FA3A32B87B2079A3E1">
    <w:name w:val="6580C0B63178412FA3A32B87B2079A3E1"/>
    <w:rsid w:val="00187D36"/>
    <w:rPr>
      <w:rFonts w:eastAsiaTheme="minorHAnsi"/>
    </w:rPr>
  </w:style>
  <w:style w:type="paragraph" w:customStyle="1" w:styleId="301B9ABDC1EA40F4B3426FC26A811D651">
    <w:name w:val="301B9ABDC1EA40F4B3426FC26A811D651"/>
    <w:rsid w:val="00187D36"/>
    <w:rPr>
      <w:rFonts w:eastAsiaTheme="minorHAnsi"/>
    </w:rPr>
  </w:style>
  <w:style w:type="paragraph" w:customStyle="1" w:styleId="7E538035D7C348D0B36D98BA0FC817FE1">
    <w:name w:val="7E538035D7C348D0B36D98BA0FC817FE1"/>
    <w:rsid w:val="00187D36"/>
    <w:rPr>
      <w:rFonts w:eastAsiaTheme="minorHAnsi"/>
    </w:rPr>
  </w:style>
  <w:style w:type="paragraph" w:customStyle="1" w:styleId="67D1B697B31D41B38D25EDF6A0E2AA701">
    <w:name w:val="67D1B697B31D41B38D25EDF6A0E2AA701"/>
    <w:rsid w:val="00187D36"/>
    <w:rPr>
      <w:rFonts w:eastAsiaTheme="minorHAnsi"/>
    </w:rPr>
  </w:style>
  <w:style w:type="paragraph" w:customStyle="1" w:styleId="E6545821BDAC49218DBEFC8B9D937DCC1">
    <w:name w:val="E6545821BDAC49218DBEFC8B9D937DCC1"/>
    <w:rsid w:val="00187D36"/>
    <w:rPr>
      <w:rFonts w:eastAsiaTheme="minorHAnsi"/>
    </w:rPr>
  </w:style>
  <w:style w:type="paragraph" w:customStyle="1" w:styleId="8F826D41439F495AAB8284F7622FE7972">
    <w:name w:val="8F826D41439F495AAB8284F7622FE7972"/>
    <w:rsid w:val="00187D36"/>
    <w:rPr>
      <w:rFonts w:eastAsiaTheme="minorHAnsi"/>
    </w:rPr>
  </w:style>
  <w:style w:type="paragraph" w:customStyle="1" w:styleId="475F8C8ABC264895B2048FE44AF13CDF2">
    <w:name w:val="475F8C8ABC264895B2048FE44AF13CDF2"/>
    <w:rsid w:val="00187D36"/>
    <w:rPr>
      <w:rFonts w:eastAsiaTheme="minorHAnsi"/>
    </w:rPr>
  </w:style>
  <w:style w:type="paragraph" w:customStyle="1" w:styleId="6D5E5A01FB374B588BF457CA4BF625172">
    <w:name w:val="6D5E5A01FB374B588BF457CA4BF625172"/>
    <w:rsid w:val="00187D36"/>
    <w:rPr>
      <w:rFonts w:eastAsiaTheme="minorHAnsi"/>
    </w:rPr>
  </w:style>
  <w:style w:type="paragraph" w:customStyle="1" w:styleId="6580C0B63178412FA3A32B87B2079A3E2">
    <w:name w:val="6580C0B63178412FA3A32B87B2079A3E2"/>
    <w:rsid w:val="00187D36"/>
    <w:rPr>
      <w:rFonts w:eastAsiaTheme="minorHAnsi"/>
    </w:rPr>
  </w:style>
  <w:style w:type="paragraph" w:customStyle="1" w:styleId="301B9ABDC1EA40F4B3426FC26A811D652">
    <w:name w:val="301B9ABDC1EA40F4B3426FC26A811D652"/>
    <w:rsid w:val="00187D36"/>
    <w:rPr>
      <w:rFonts w:eastAsiaTheme="minorHAnsi"/>
    </w:rPr>
  </w:style>
  <w:style w:type="paragraph" w:customStyle="1" w:styleId="7E538035D7C348D0B36D98BA0FC817FE2">
    <w:name w:val="7E538035D7C348D0B36D98BA0FC817FE2"/>
    <w:rsid w:val="00187D36"/>
    <w:rPr>
      <w:rFonts w:eastAsiaTheme="minorHAnsi"/>
    </w:rPr>
  </w:style>
  <w:style w:type="paragraph" w:customStyle="1" w:styleId="67D1B697B31D41B38D25EDF6A0E2AA702">
    <w:name w:val="67D1B697B31D41B38D25EDF6A0E2AA702"/>
    <w:rsid w:val="00187D36"/>
    <w:rPr>
      <w:rFonts w:eastAsiaTheme="minorHAnsi"/>
    </w:rPr>
  </w:style>
  <w:style w:type="paragraph" w:customStyle="1" w:styleId="E6545821BDAC49218DBEFC8B9D937DCC2">
    <w:name w:val="E6545821BDAC49218DBEFC8B9D937DCC2"/>
    <w:rsid w:val="00187D36"/>
    <w:rPr>
      <w:rFonts w:eastAsiaTheme="minorHAnsi"/>
    </w:rPr>
  </w:style>
  <w:style w:type="paragraph" w:customStyle="1" w:styleId="524AAF5C68EF48678CAC215FCE017859">
    <w:name w:val="524AAF5C68EF48678CAC215FCE017859"/>
    <w:rsid w:val="0024043D"/>
  </w:style>
  <w:style w:type="paragraph" w:customStyle="1" w:styleId="6B31B02ED971478F9C95713AC751C6A7">
    <w:name w:val="6B31B02ED971478F9C95713AC751C6A7"/>
    <w:rsid w:val="0024043D"/>
  </w:style>
  <w:style w:type="paragraph" w:customStyle="1" w:styleId="24D63CFFDE084BED853F6317557AB281">
    <w:name w:val="24D63CFFDE084BED853F6317557AB281"/>
    <w:rsid w:val="0024043D"/>
  </w:style>
  <w:style w:type="paragraph" w:customStyle="1" w:styleId="4E482F0E16A34BD6A1BEC5F42911ADE0">
    <w:name w:val="4E482F0E16A34BD6A1BEC5F42911ADE0"/>
    <w:rsid w:val="0024043D"/>
  </w:style>
  <w:style w:type="paragraph" w:customStyle="1" w:styleId="875814D9EFD74574983CCD6BAE1DD90B">
    <w:name w:val="875814D9EFD74574983CCD6BAE1DD90B"/>
    <w:rsid w:val="0024043D"/>
  </w:style>
  <w:style w:type="paragraph" w:customStyle="1" w:styleId="78ADD24AA9824A8EBE0B916B16B50053">
    <w:name w:val="78ADD24AA9824A8EBE0B916B16B50053"/>
    <w:rsid w:val="0024043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043D"/>
    <w:rPr>
      <w:color w:val="808080"/>
    </w:rPr>
  </w:style>
  <w:style w:type="paragraph" w:customStyle="1" w:styleId="8F826D41439F495AAB8284F7622FE797">
    <w:name w:val="8F826D41439F495AAB8284F7622FE797"/>
    <w:rsid w:val="00187D36"/>
    <w:rPr>
      <w:rFonts w:eastAsiaTheme="minorHAnsi"/>
    </w:rPr>
  </w:style>
  <w:style w:type="paragraph" w:customStyle="1" w:styleId="475F8C8ABC264895B2048FE44AF13CDF">
    <w:name w:val="475F8C8ABC264895B2048FE44AF13CDF"/>
    <w:rsid w:val="00187D36"/>
    <w:rPr>
      <w:rFonts w:eastAsiaTheme="minorHAnsi"/>
    </w:rPr>
  </w:style>
  <w:style w:type="paragraph" w:customStyle="1" w:styleId="6D5E5A01FB374B588BF457CA4BF62517">
    <w:name w:val="6D5E5A01FB374B588BF457CA4BF62517"/>
    <w:rsid w:val="00187D36"/>
    <w:rPr>
      <w:rFonts w:eastAsiaTheme="minorHAnsi"/>
    </w:rPr>
  </w:style>
  <w:style w:type="paragraph" w:customStyle="1" w:styleId="6580C0B63178412FA3A32B87B2079A3E">
    <w:name w:val="6580C0B63178412FA3A32B87B2079A3E"/>
    <w:rsid w:val="00187D36"/>
    <w:rPr>
      <w:rFonts w:eastAsiaTheme="minorHAnsi"/>
    </w:rPr>
  </w:style>
  <w:style w:type="paragraph" w:customStyle="1" w:styleId="301B9ABDC1EA40F4B3426FC26A811D65">
    <w:name w:val="301B9ABDC1EA40F4B3426FC26A811D65"/>
    <w:rsid w:val="00187D36"/>
    <w:rPr>
      <w:rFonts w:eastAsiaTheme="minorHAnsi"/>
    </w:rPr>
  </w:style>
  <w:style w:type="paragraph" w:customStyle="1" w:styleId="7E538035D7C348D0B36D98BA0FC817FE">
    <w:name w:val="7E538035D7C348D0B36D98BA0FC817FE"/>
    <w:rsid w:val="00187D36"/>
    <w:rPr>
      <w:rFonts w:eastAsiaTheme="minorHAnsi"/>
    </w:rPr>
  </w:style>
  <w:style w:type="paragraph" w:customStyle="1" w:styleId="67D1B697B31D41B38D25EDF6A0E2AA70">
    <w:name w:val="67D1B697B31D41B38D25EDF6A0E2AA70"/>
    <w:rsid w:val="00187D36"/>
    <w:rPr>
      <w:rFonts w:eastAsiaTheme="minorHAnsi"/>
    </w:rPr>
  </w:style>
  <w:style w:type="paragraph" w:customStyle="1" w:styleId="E6545821BDAC49218DBEFC8B9D937DCC">
    <w:name w:val="E6545821BDAC49218DBEFC8B9D937DCC"/>
    <w:rsid w:val="00187D36"/>
    <w:rPr>
      <w:rFonts w:eastAsiaTheme="minorHAnsi"/>
    </w:rPr>
  </w:style>
  <w:style w:type="paragraph" w:customStyle="1" w:styleId="8F826D41439F495AAB8284F7622FE7971">
    <w:name w:val="8F826D41439F495AAB8284F7622FE7971"/>
    <w:rsid w:val="00187D36"/>
    <w:rPr>
      <w:rFonts w:eastAsiaTheme="minorHAnsi"/>
    </w:rPr>
  </w:style>
  <w:style w:type="paragraph" w:customStyle="1" w:styleId="475F8C8ABC264895B2048FE44AF13CDF1">
    <w:name w:val="475F8C8ABC264895B2048FE44AF13CDF1"/>
    <w:rsid w:val="00187D36"/>
    <w:rPr>
      <w:rFonts w:eastAsiaTheme="minorHAnsi"/>
    </w:rPr>
  </w:style>
  <w:style w:type="paragraph" w:customStyle="1" w:styleId="6D5E5A01FB374B588BF457CA4BF625171">
    <w:name w:val="6D5E5A01FB374B588BF457CA4BF625171"/>
    <w:rsid w:val="00187D36"/>
    <w:rPr>
      <w:rFonts w:eastAsiaTheme="minorHAnsi"/>
    </w:rPr>
  </w:style>
  <w:style w:type="paragraph" w:customStyle="1" w:styleId="6580C0B63178412FA3A32B87B2079A3E1">
    <w:name w:val="6580C0B63178412FA3A32B87B2079A3E1"/>
    <w:rsid w:val="00187D36"/>
    <w:rPr>
      <w:rFonts w:eastAsiaTheme="minorHAnsi"/>
    </w:rPr>
  </w:style>
  <w:style w:type="paragraph" w:customStyle="1" w:styleId="301B9ABDC1EA40F4B3426FC26A811D651">
    <w:name w:val="301B9ABDC1EA40F4B3426FC26A811D651"/>
    <w:rsid w:val="00187D36"/>
    <w:rPr>
      <w:rFonts w:eastAsiaTheme="minorHAnsi"/>
    </w:rPr>
  </w:style>
  <w:style w:type="paragraph" w:customStyle="1" w:styleId="7E538035D7C348D0B36D98BA0FC817FE1">
    <w:name w:val="7E538035D7C348D0B36D98BA0FC817FE1"/>
    <w:rsid w:val="00187D36"/>
    <w:rPr>
      <w:rFonts w:eastAsiaTheme="minorHAnsi"/>
    </w:rPr>
  </w:style>
  <w:style w:type="paragraph" w:customStyle="1" w:styleId="67D1B697B31D41B38D25EDF6A0E2AA701">
    <w:name w:val="67D1B697B31D41B38D25EDF6A0E2AA701"/>
    <w:rsid w:val="00187D36"/>
    <w:rPr>
      <w:rFonts w:eastAsiaTheme="minorHAnsi"/>
    </w:rPr>
  </w:style>
  <w:style w:type="paragraph" w:customStyle="1" w:styleId="E6545821BDAC49218DBEFC8B9D937DCC1">
    <w:name w:val="E6545821BDAC49218DBEFC8B9D937DCC1"/>
    <w:rsid w:val="00187D36"/>
    <w:rPr>
      <w:rFonts w:eastAsiaTheme="minorHAnsi"/>
    </w:rPr>
  </w:style>
  <w:style w:type="paragraph" w:customStyle="1" w:styleId="8F826D41439F495AAB8284F7622FE7972">
    <w:name w:val="8F826D41439F495AAB8284F7622FE7972"/>
    <w:rsid w:val="00187D36"/>
    <w:rPr>
      <w:rFonts w:eastAsiaTheme="minorHAnsi"/>
    </w:rPr>
  </w:style>
  <w:style w:type="paragraph" w:customStyle="1" w:styleId="475F8C8ABC264895B2048FE44AF13CDF2">
    <w:name w:val="475F8C8ABC264895B2048FE44AF13CDF2"/>
    <w:rsid w:val="00187D36"/>
    <w:rPr>
      <w:rFonts w:eastAsiaTheme="minorHAnsi"/>
    </w:rPr>
  </w:style>
  <w:style w:type="paragraph" w:customStyle="1" w:styleId="6D5E5A01FB374B588BF457CA4BF625172">
    <w:name w:val="6D5E5A01FB374B588BF457CA4BF625172"/>
    <w:rsid w:val="00187D36"/>
    <w:rPr>
      <w:rFonts w:eastAsiaTheme="minorHAnsi"/>
    </w:rPr>
  </w:style>
  <w:style w:type="paragraph" w:customStyle="1" w:styleId="6580C0B63178412FA3A32B87B2079A3E2">
    <w:name w:val="6580C0B63178412FA3A32B87B2079A3E2"/>
    <w:rsid w:val="00187D36"/>
    <w:rPr>
      <w:rFonts w:eastAsiaTheme="minorHAnsi"/>
    </w:rPr>
  </w:style>
  <w:style w:type="paragraph" w:customStyle="1" w:styleId="301B9ABDC1EA40F4B3426FC26A811D652">
    <w:name w:val="301B9ABDC1EA40F4B3426FC26A811D652"/>
    <w:rsid w:val="00187D36"/>
    <w:rPr>
      <w:rFonts w:eastAsiaTheme="minorHAnsi"/>
    </w:rPr>
  </w:style>
  <w:style w:type="paragraph" w:customStyle="1" w:styleId="7E538035D7C348D0B36D98BA0FC817FE2">
    <w:name w:val="7E538035D7C348D0B36D98BA0FC817FE2"/>
    <w:rsid w:val="00187D36"/>
    <w:rPr>
      <w:rFonts w:eastAsiaTheme="minorHAnsi"/>
    </w:rPr>
  </w:style>
  <w:style w:type="paragraph" w:customStyle="1" w:styleId="67D1B697B31D41B38D25EDF6A0E2AA702">
    <w:name w:val="67D1B697B31D41B38D25EDF6A0E2AA702"/>
    <w:rsid w:val="00187D36"/>
    <w:rPr>
      <w:rFonts w:eastAsiaTheme="minorHAnsi"/>
    </w:rPr>
  </w:style>
  <w:style w:type="paragraph" w:customStyle="1" w:styleId="E6545821BDAC49218DBEFC8B9D937DCC2">
    <w:name w:val="E6545821BDAC49218DBEFC8B9D937DCC2"/>
    <w:rsid w:val="00187D36"/>
    <w:rPr>
      <w:rFonts w:eastAsiaTheme="minorHAnsi"/>
    </w:rPr>
  </w:style>
  <w:style w:type="paragraph" w:customStyle="1" w:styleId="524AAF5C68EF48678CAC215FCE017859">
    <w:name w:val="524AAF5C68EF48678CAC215FCE017859"/>
    <w:rsid w:val="0024043D"/>
  </w:style>
  <w:style w:type="paragraph" w:customStyle="1" w:styleId="6B31B02ED971478F9C95713AC751C6A7">
    <w:name w:val="6B31B02ED971478F9C95713AC751C6A7"/>
    <w:rsid w:val="0024043D"/>
  </w:style>
  <w:style w:type="paragraph" w:customStyle="1" w:styleId="24D63CFFDE084BED853F6317557AB281">
    <w:name w:val="24D63CFFDE084BED853F6317557AB281"/>
    <w:rsid w:val="0024043D"/>
  </w:style>
  <w:style w:type="paragraph" w:customStyle="1" w:styleId="4E482F0E16A34BD6A1BEC5F42911ADE0">
    <w:name w:val="4E482F0E16A34BD6A1BEC5F42911ADE0"/>
    <w:rsid w:val="0024043D"/>
  </w:style>
  <w:style w:type="paragraph" w:customStyle="1" w:styleId="875814D9EFD74574983CCD6BAE1DD90B">
    <w:name w:val="875814D9EFD74574983CCD6BAE1DD90B"/>
    <w:rsid w:val="0024043D"/>
  </w:style>
  <w:style w:type="paragraph" w:customStyle="1" w:styleId="78ADD24AA9824A8EBE0B916B16B50053">
    <w:name w:val="78ADD24AA9824A8EBE0B916B16B50053"/>
    <w:rsid w:val="00240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162CD-B8FB-4903-867C-2E139233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IKO Industries Ltd.</Company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 Green</dc:creator>
  <cp:lastModifiedBy>Karen Genco</cp:lastModifiedBy>
  <cp:revision>2</cp:revision>
  <cp:lastPrinted>2019-02-27T21:48:00Z</cp:lastPrinted>
  <dcterms:created xsi:type="dcterms:W3CDTF">2021-11-18T18:32:00Z</dcterms:created>
  <dcterms:modified xsi:type="dcterms:W3CDTF">2021-11-18T18:32:00Z</dcterms:modified>
</cp:coreProperties>
</file>